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09BE9" w14:textId="77777777" w:rsidR="004873A8" w:rsidRPr="004873A8" w:rsidRDefault="004873A8" w:rsidP="004873A8">
      <w:pPr>
        <w:pStyle w:val="p-normal"/>
        <w:shd w:val="clear" w:color="auto" w:fill="FFFFFF"/>
        <w:spacing w:before="0" w:beforeAutospacing="0" w:after="0" w:afterAutospacing="0"/>
        <w:jc w:val="center"/>
        <w:rPr>
          <w:color w:val="ED7D31" w:themeColor="accent2"/>
          <w:sz w:val="30"/>
          <w:szCs w:val="30"/>
        </w:rPr>
      </w:pPr>
      <w:r w:rsidRPr="004873A8">
        <w:rPr>
          <w:color w:val="ED7D31" w:themeColor="accent2"/>
          <w:lang w:val="ru-RU"/>
        </w:rPr>
        <w:t xml:space="preserve">Пример </w:t>
      </w:r>
      <w:r w:rsidRPr="004873A8">
        <w:rPr>
          <w:rStyle w:val="word-wrapper"/>
          <w:color w:val="ED7D31" w:themeColor="accent2"/>
          <w:sz w:val="30"/>
          <w:szCs w:val="30"/>
          <w:lang w:val="ru-RU"/>
        </w:rPr>
        <w:t>М</w:t>
      </w:r>
      <w:r w:rsidRPr="004873A8">
        <w:rPr>
          <w:rStyle w:val="word-wrapper"/>
          <w:color w:val="ED7D31" w:themeColor="accent2"/>
          <w:sz w:val="30"/>
          <w:szCs w:val="30"/>
        </w:rPr>
        <w:t>етодические рекомендации</w:t>
      </w:r>
    </w:p>
    <w:p w14:paraId="3D5A022D" w14:textId="77777777" w:rsidR="00F05C73" w:rsidRPr="004873A8" w:rsidRDefault="004873A8" w:rsidP="004873A8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ED7D31" w:themeColor="accent2"/>
        </w:rPr>
      </w:pPr>
      <w:r w:rsidRPr="004873A8">
        <w:rPr>
          <w:rStyle w:val="h-normal"/>
          <w:color w:val="ED7D31" w:themeColor="accent2"/>
          <w:sz w:val="30"/>
          <w:szCs w:val="30"/>
        </w:rPr>
        <w:t>по унификации процесса оцифровывания архивных документов и идентификации их цифровых копий</w:t>
      </w:r>
      <w:r w:rsidRPr="004873A8">
        <w:rPr>
          <w:rStyle w:val="h-normal"/>
          <w:color w:val="ED7D31" w:themeColor="accent2"/>
          <w:sz w:val="30"/>
          <w:szCs w:val="30"/>
          <w:lang w:val="ru-RU"/>
        </w:rPr>
        <w:t xml:space="preserve"> (</w:t>
      </w:r>
      <w:r w:rsidRPr="004873A8">
        <w:rPr>
          <w:rStyle w:val="colorff0000"/>
          <w:color w:val="ED7D31" w:themeColor="accent2"/>
          <w:sz w:val="28"/>
          <w:szCs w:val="18"/>
        </w:rPr>
        <w:t>У</w:t>
      </w:r>
      <w:r w:rsidRPr="004873A8">
        <w:rPr>
          <w:rStyle w:val="h-consnonformat"/>
          <w:color w:val="ED7D31" w:themeColor="accent2"/>
          <w:sz w:val="28"/>
          <w:szCs w:val="18"/>
        </w:rPr>
        <w:t>ТВЕРЖДЕНО Приказ директора Департамента по архивам и делопроизводству Министерства юстиции Республики Беларусь 27.12.2007 N 56</w:t>
      </w:r>
      <w:r w:rsidRPr="004873A8">
        <w:rPr>
          <w:rStyle w:val="h-consnonformat"/>
          <w:color w:val="ED7D31" w:themeColor="accent2"/>
          <w:sz w:val="28"/>
          <w:szCs w:val="18"/>
          <w:lang w:val="ru-RU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1"/>
        <w:gridCol w:w="3453"/>
        <w:gridCol w:w="1757"/>
        <w:gridCol w:w="2287"/>
        <w:gridCol w:w="1552"/>
        <w:gridCol w:w="1665"/>
        <w:gridCol w:w="1462"/>
        <w:gridCol w:w="1583"/>
      </w:tblGrid>
      <w:tr w:rsidR="00CB2816" w:rsidRPr="00D848DD" w14:paraId="75EAD87D" w14:textId="77777777" w:rsidTr="00D100E1">
        <w:tc>
          <w:tcPr>
            <w:tcW w:w="14560" w:type="dxa"/>
            <w:gridSpan w:val="8"/>
          </w:tcPr>
          <w:p w14:paraId="41124B98" w14:textId="77777777" w:rsidR="00CB2816" w:rsidRPr="007345A1" w:rsidRDefault="00CB2816" w:rsidP="00D848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345A1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Внутренняя опись электронного д</w:t>
            </w:r>
            <w:r w:rsidR="006D1A77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ела</w:t>
            </w:r>
            <w:r w:rsidR="00AB5FD6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 xml:space="preserve"> </w:t>
            </w:r>
          </w:p>
        </w:tc>
      </w:tr>
      <w:tr w:rsidR="005E59E8" w:rsidRPr="00D848DD" w14:paraId="107E518C" w14:textId="77777777" w:rsidTr="005E59E8">
        <w:tc>
          <w:tcPr>
            <w:tcW w:w="4254" w:type="dxa"/>
            <w:gridSpan w:val="2"/>
          </w:tcPr>
          <w:p w14:paraId="4D801E2F" w14:textId="77777777" w:rsidR="005E59E8" w:rsidRPr="002475CB" w:rsidRDefault="005E59E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75C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Шифр объекта:</w:t>
            </w:r>
          </w:p>
        </w:tc>
        <w:tc>
          <w:tcPr>
            <w:tcW w:w="1757" w:type="dxa"/>
          </w:tcPr>
          <w:p w14:paraId="4712C4C5" w14:textId="77777777" w:rsidR="005E59E8" w:rsidRPr="002475CB" w:rsidRDefault="005E59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134-92</w:t>
            </w:r>
          </w:p>
        </w:tc>
        <w:tc>
          <w:tcPr>
            <w:tcW w:w="2287" w:type="dxa"/>
          </w:tcPr>
          <w:p w14:paraId="36138F49" w14:textId="77777777" w:rsidR="005E59E8" w:rsidRPr="002475CB" w:rsidRDefault="005E59E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75C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Наименования объекта:</w:t>
            </w:r>
          </w:p>
        </w:tc>
        <w:tc>
          <w:tcPr>
            <w:tcW w:w="6262" w:type="dxa"/>
            <w:gridSpan w:val="4"/>
          </w:tcPr>
          <w:p w14:paraId="276CB591" w14:textId="77777777" w:rsidR="005E59E8" w:rsidRPr="002475CB" w:rsidRDefault="005E59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Газоснабжение колхоза Белая Русь Пуховичского района</w:t>
            </w:r>
          </w:p>
        </w:tc>
      </w:tr>
      <w:tr w:rsidR="00CB64D7" w:rsidRPr="00D848DD" w14:paraId="5F13A4E8" w14:textId="77777777" w:rsidTr="00FB09A9">
        <w:tc>
          <w:tcPr>
            <w:tcW w:w="4254" w:type="dxa"/>
            <w:gridSpan w:val="2"/>
          </w:tcPr>
          <w:p w14:paraId="590B217A" w14:textId="77777777" w:rsidR="00CB64D7" w:rsidRPr="002475CB" w:rsidRDefault="00CB64D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Инвентарный №</w:t>
            </w:r>
          </w:p>
        </w:tc>
        <w:tc>
          <w:tcPr>
            <w:tcW w:w="1757" w:type="dxa"/>
          </w:tcPr>
          <w:p w14:paraId="1B103950" w14:textId="77777777" w:rsidR="00CB64D7" w:rsidRDefault="00CB64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5366</w:t>
            </w:r>
          </w:p>
        </w:tc>
        <w:tc>
          <w:tcPr>
            <w:tcW w:w="8549" w:type="dxa"/>
            <w:gridSpan w:val="5"/>
            <w:vMerge w:val="restart"/>
          </w:tcPr>
          <w:p w14:paraId="58736C6E" w14:textId="77777777" w:rsidR="00CB64D7" w:rsidRDefault="00CB64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64D7" w:rsidRPr="00D848DD" w14:paraId="114E5928" w14:textId="77777777" w:rsidTr="00FB09A9">
        <w:tc>
          <w:tcPr>
            <w:tcW w:w="4254" w:type="dxa"/>
            <w:gridSpan w:val="2"/>
          </w:tcPr>
          <w:p w14:paraId="0FAA362B" w14:textId="77777777" w:rsidR="00CB64D7" w:rsidRPr="002475CB" w:rsidRDefault="00CB64D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75C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Количество объектов хранения (комплектов)</w:t>
            </w:r>
          </w:p>
        </w:tc>
        <w:tc>
          <w:tcPr>
            <w:tcW w:w="1757" w:type="dxa"/>
          </w:tcPr>
          <w:p w14:paraId="0FECD9F4" w14:textId="77777777" w:rsidR="00CB64D7" w:rsidRPr="007345A1" w:rsidRDefault="00CB64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49" w:type="dxa"/>
            <w:gridSpan w:val="5"/>
            <w:vMerge/>
          </w:tcPr>
          <w:p w14:paraId="0C722050" w14:textId="77777777" w:rsidR="00CB64D7" w:rsidRPr="00D848DD" w:rsidRDefault="00CB6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4D7" w:rsidRPr="00D848DD" w14:paraId="042C54CD" w14:textId="77777777" w:rsidTr="00FB09A9">
        <w:tc>
          <w:tcPr>
            <w:tcW w:w="4254" w:type="dxa"/>
            <w:gridSpan w:val="2"/>
          </w:tcPr>
          <w:p w14:paraId="05BF20F0" w14:textId="77777777" w:rsidR="00CB64D7" w:rsidRPr="00172290" w:rsidRDefault="00CB64D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64D7">
              <w:rPr>
                <w:rStyle w:val="word-wrapper"/>
                <w:rFonts w:ascii="Times New Roman" w:hAnsi="Times New Roman" w:cs="Times New Roman"/>
                <w:b/>
                <w:sz w:val="24"/>
                <w:szCs w:val="30"/>
                <w:shd w:val="clear" w:color="auto" w:fill="FFFFFF"/>
              </w:rPr>
              <w:t>Общее к-во эл. стр.</w:t>
            </w:r>
            <w:r w:rsidRPr="00CB64D7">
              <w:rPr>
                <w:rStyle w:val="word-wrapper"/>
                <w:rFonts w:ascii="Times New Roman" w:hAnsi="Times New Roman" w:cs="Times New Roman"/>
                <w:b/>
                <w:sz w:val="24"/>
                <w:szCs w:val="30"/>
                <w:shd w:val="clear" w:color="auto" w:fill="FFFFFF"/>
                <w:lang w:val="ru-RU"/>
              </w:rPr>
              <w:t xml:space="preserve"> </w:t>
            </w:r>
            <w:r>
              <w:rPr>
                <w:rStyle w:val="word-wrapper"/>
                <w:rFonts w:ascii="Times New Roman" w:hAnsi="Times New Roman" w:cs="Times New Roman"/>
                <w:b/>
                <w:color w:val="FF0000"/>
                <w:sz w:val="24"/>
                <w:szCs w:val="30"/>
                <w:shd w:val="clear" w:color="auto" w:fill="FFFFFF"/>
                <w:lang w:val="ru-RU"/>
              </w:rPr>
              <w:t>(?)</w:t>
            </w:r>
          </w:p>
        </w:tc>
        <w:tc>
          <w:tcPr>
            <w:tcW w:w="1757" w:type="dxa"/>
          </w:tcPr>
          <w:p w14:paraId="105F3CA8" w14:textId="77777777" w:rsidR="00CB64D7" w:rsidRPr="007345A1" w:rsidRDefault="00CB64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193</w:t>
            </w:r>
          </w:p>
        </w:tc>
        <w:tc>
          <w:tcPr>
            <w:tcW w:w="8549" w:type="dxa"/>
            <w:gridSpan w:val="5"/>
            <w:vMerge/>
          </w:tcPr>
          <w:p w14:paraId="30A6A59D" w14:textId="77777777" w:rsidR="00CB64D7" w:rsidRPr="00D848DD" w:rsidRDefault="00CB6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4D7" w:rsidRPr="00D848DD" w14:paraId="0BF515F8" w14:textId="77777777" w:rsidTr="00FB09A9">
        <w:tc>
          <w:tcPr>
            <w:tcW w:w="4254" w:type="dxa"/>
            <w:gridSpan w:val="2"/>
          </w:tcPr>
          <w:p w14:paraId="33BDEB01" w14:textId="77777777" w:rsidR="00CB64D7" w:rsidRPr="002475CB" w:rsidRDefault="00CB6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5CB">
              <w:rPr>
                <w:rStyle w:val="word-wrapper"/>
                <w:rFonts w:ascii="Times New Roman" w:hAnsi="Times New Roman" w:cs="Times New Roman"/>
                <w:b/>
                <w:color w:val="242424"/>
                <w:sz w:val="24"/>
                <w:szCs w:val="30"/>
                <w:shd w:val="clear" w:color="auto" w:fill="FFFFFF"/>
              </w:rPr>
              <w:t>Общий объем файлов в байтах</w:t>
            </w:r>
          </w:p>
        </w:tc>
        <w:tc>
          <w:tcPr>
            <w:tcW w:w="1757" w:type="dxa"/>
          </w:tcPr>
          <w:p w14:paraId="17ED577D" w14:textId="77777777" w:rsidR="00CB64D7" w:rsidRPr="007345A1" w:rsidRDefault="00CB64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210 190 336</w:t>
            </w:r>
          </w:p>
        </w:tc>
        <w:tc>
          <w:tcPr>
            <w:tcW w:w="8549" w:type="dxa"/>
            <w:gridSpan w:val="5"/>
            <w:vMerge/>
          </w:tcPr>
          <w:p w14:paraId="07420CE3" w14:textId="77777777" w:rsidR="00CB64D7" w:rsidRPr="00D848DD" w:rsidRDefault="00CB6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16" w:rsidRPr="00D848DD" w14:paraId="60364D25" w14:textId="77777777" w:rsidTr="00382725">
        <w:tc>
          <w:tcPr>
            <w:tcW w:w="14560" w:type="dxa"/>
            <w:gridSpan w:val="8"/>
          </w:tcPr>
          <w:p w14:paraId="545872BB" w14:textId="77777777" w:rsidR="00CB2816" w:rsidRPr="005E59E8" w:rsidRDefault="00CB2816" w:rsidP="00CB28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9E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Файлы</w:t>
            </w:r>
          </w:p>
        </w:tc>
      </w:tr>
      <w:tr w:rsidR="005E59E8" w:rsidRPr="00D848DD" w14:paraId="24A28F67" w14:textId="77777777" w:rsidTr="005E59E8">
        <w:tc>
          <w:tcPr>
            <w:tcW w:w="801" w:type="dxa"/>
          </w:tcPr>
          <w:p w14:paraId="1E3A5CC9" w14:textId="77777777" w:rsidR="002475CB" w:rsidRPr="00DC1773" w:rsidRDefault="002475CB" w:rsidP="002475C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C177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№п/п</w:t>
            </w:r>
          </w:p>
        </w:tc>
        <w:tc>
          <w:tcPr>
            <w:tcW w:w="3453" w:type="dxa"/>
          </w:tcPr>
          <w:p w14:paraId="4006446A" w14:textId="77777777" w:rsidR="002475CB" w:rsidRPr="00DC1773" w:rsidRDefault="002475CB" w:rsidP="002475CB">
            <w:pPr>
              <w:pStyle w:val="p-consdtnormal"/>
              <w:spacing w:before="0" w:beforeAutospacing="0" w:after="0" w:afterAutospacing="0"/>
              <w:rPr>
                <w:b/>
                <w:color w:val="242424"/>
                <w:szCs w:val="18"/>
                <w:lang w:val="ru-RU"/>
              </w:rPr>
            </w:pPr>
            <w:r w:rsidRPr="00DC1773">
              <w:rPr>
                <w:rStyle w:val="word-wrapper"/>
                <w:b/>
                <w:bCs/>
                <w:lang w:val="ru-RU"/>
              </w:rPr>
              <w:t>Шифр комплекта</w:t>
            </w:r>
          </w:p>
        </w:tc>
        <w:tc>
          <w:tcPr>
            <w:tcW w:w="1757" w:type="dxa"/>
          </w:tcPr>
          <w:p w14:paraId="4B7B7597" w14:textId="77777777" w:rsidR="002475CB" w:rsidRPr="00DC1773" w:rsidRDefault="002475CB" w:rsidP="002475CB">
            <w:pPr>
              <w:pStyle w:val="p-consdtnormal"/>
              <w:spacing w:before="0" w:beforeAutospacing="0" w:after="0" w:afterAutospacing="0"/>
              <w:rPr>
                <w:b/>
                <w:color w:val="242424"/>
                <w:szCs w:val="18"/>
                <w:lang w:val="ru-RU"/>
              </w:rPr>
            </w:pPr>
            <w:r w:rsidRPr="00DC1773">
              <w:rPr>
                <w:rStyle w:val="word-wrapper"/>
                <w:b/>
                <w:bCs/>
                <w:color w:val="242424"/>
                <w:szCs w:val="18"/>
              </w:rPr>
              <w:t>Объем</w:t>
            </w:r>
            <w:r w:rsidR="007345A1" w:rsidRPr="00DC1773">
              <w:rPr>
                <w:rStyle w:val="word-wrapper"/>
                <w:b/>
                <w:bCs/>
                <w:color w:val="242424"/>
                <w:szCs w:val="18"/>
                <w:lang w:val="ru-RU"/>
              </w:rPr>
              <w:t xml:space="preserve"> (байт)</w:t>
            </w:r>
          </w:p>
        </w:tc>
        <w:tc>
          <w:tcPr>
            <w:tcW w:w="2287" w:type="dxa"/>
          </w:tcPr>
          <w:p w14:paraId="5A5B0EF3" w14:textId="77777777" w:rsidR="002475CB" w:rsidRPr="002475CB" w:rsidRDefault="002475CB" w:rsidP="002475CB">
            <w:pPr>
              <w:pStyle w:val="p-consdtnormal"/>
              <w:spacing w:before="0" w:beforeAutospacing="0" w:after="0" w:afterAutospacing="0"/>
              <w:rPr>
                <w:color w:val="242424"/>
                <w:szCs w:val="18"/>
                <w:lang w:val="ru-RU"/>
              </w:rPr>
            </w:pPr>
            <w:r w:rsidRPr="00DC1773">
              <w:rPr>
                <w:rStyle w:val="word-wrapper"/>
                <w:b/>
                <w:bCs/>
                <w:color w:val="242424"/>
                <w:szCs w:val="18"/>
              </w:rPr>
              <w:t>Дата создания файла</w:t>
            </w:r>
            <w:r w:rsidRPr="002475CB">
              <w:rPr>
                <w:rStyle w:val="word-wrapper"/>
                <w:bCs/>
                <w:color w:val="242424"/>
                <w:szCs w:val="18"/>
                <w:lang w:val="ru-RU"/>
              </w:rPr>
              <w:t xml:space="preserve"> </w:t>
            </w:r>
            <w:r w:rsidRPr="002475CB">
              <w:rPr>
                <w:rStyle w:val="word-wrapper"/>
                <w:bCs/>
                <w:color w:val="4472C4" w:themeColor="accent1"/>
                <w:szCs w:val="18"/>
                <w:lang w:val="ru-RU"/>
              </w:rPr>
              <w:t>(подписание ЭЦП)</w:t>
            </w:r>
          </w:p>
        </w:tc>
        <w:tc>
          <w:tcPr>
            <w:tcW w:w="1552" w:type="dxa"/>
          </w:tcPr>
          <w:p w14:paraId="72596C19" w14:textId="77777777" w:rsidR="002475CB" w:rsidRPr="002475CB" w:rsidRDefault="002475CB" w:rsidP="002475CB">
            <w:pPr>
              <w:pStyle w:val="p-consdtnormal"/>
              <w:spacing w:before="0" w:beforeAutospacing="0" w:after="0" w:afterAutospacing="0"/>
              <w:rPr>
                <w:color w:val="242424"/>
                <w:szCs w:val="18"/>
                <w:lang w:val="ru-RU"/>
              </w:rPr>
            </w:pPr>
            <w:r w:rsidRPr="00DC1773">
              <w:rPr>
                <w:rStyle w:val="word-wrapper"/>
                <w:b/>
                <w:bCs/>
                <w:color w:val="242424"/>
                <w:szCs w:val="18"/>
              </w:rPr>
              <w:t>Дата размещения</w:t>
            </w:r>
            <w:r w:rsidRPr="002475CB">
              <w:rPr>
                <w:rStyle w:val="word-wrapper"/>
                <w:bCs/>
                <w:color w:val="242424"/>
                <w:szCs w:val="18"/>
              </w:rPr>
              <w:t xml:space="preserve"> </w:t>
            </w:r>
            <w:r w:rsidRPr="002475CB">
              <w:rPr>
                <w:rStyle w:val="word-wrapper"/>
                <w:bCs/>
                <w:color w:val="4472C4" w:themeColor="accent1"/>
                <w:szCs w:val="18"/>
                <w:lang w:val="ru-RU"/>
              </w:rPr>
              <w:t>(загрузки в архив)</w:t>
            </w:r>
          </w:p>
        </w:tc>
        <w:tc>
          <w:tcPr>
            <w:tcW w:w="1665" w:type="dxa"/>
          </w:tcPr>
          <w:p w14:paraId="6B94E388" w14:textId="77777777" w:rsidR="002475CB" w:rsidRPr="002475CB" w:rsidRDefault="002475CB" w:rsidP="002475CB">
            <w:pPr>
              <w:pStyle w:val="p-consdtnormal"/>
              <w:spacing w:before="0" w:beforeAutospacing="0" w:after="0" w:afterAutospacing="0"/>
              <w:rPr>
                <w:color w:val="242424"/>
                <w:szCs w:val="18"/>
                <w:lang w:val="ru-RU"/>
              </w:rPr>
            </w:pPr>
            <w:r w:rsidRPr="00DC1773">
              <w:rPr>
                <w:rStyle w:val="word-wrapper"/>
                <w:b/>
                <w:bCs/>
                <w:color w:val="242424"/>
                <w:szCs w:val="18"/>
              </w:rPr>
              <w:t>Исполнитель</w:t>
            </w:r>
            <w:r>
              <w:rPr>
                <w:rStyle w:val="word-wrapper"/>
                <w:bCs/>
                <w:color w:val="242424"/>
                <w:szCs w:val="18"/>
                <w:lang w:val="ru-RU"/>
              </w:rPr>
              <w:t xml:space="preserve"> </w:t>
            </w:r>
            <w:r w:rsidRPr="002475CB">
              <w:rPr>
                <w:rStyle w:val="word-wrapper"/>
                <w:bCs/>
                <w:color w:val="4472C4" w:themeColor="accent1"/>
                <w:szCs w:val="18"/>
                <w:lang w:val="ru-RU"/>
              </w:rPr>
              <w:t>(кто подписал ЭЦП</w:t>
            </w:r>
            <w:r w:rsidR="00BC4D96">
              <w:rPr>
                <w:rStyle w:val="word-wrapper"/>
                <w:bCs/>
                <w:color w:val="4472C4" w:themeColor="accent1"/>
                <w:szCs w:val="18"/>
                <w:lang w:val="ru-RU"/>
              </w:rPr>
              <w:t xml:space="preserve"> или </w:t>
            </w:r>
            <w:r w:rsidR="00BC4D96">
              <w:rPr>
                <w:rStyle w:val="word-wrapper"/>
                <w:bCs/>
                <w:szCs w:val="18"/>
                <w:lang w:val="ru-RU"/>
              </w:rPr>
              <w:t>кто загрузил</w:t>
            </w:r>
            <w:r w:rsidRPr="002475CB">
              <w:rPr>
                <w:rStyle w:val="word-wrapper"/>
                <w:bCs/>
                <w:color w:val="4472C4" w:themeColor="accent1"/>
                <w:szCs w:val="18"/>
                <w:lang w:val="ru-RU"/>
              </w:rPr>
              <w:t>)</w:t>
            </w:r>
          </w:p>
        </w:tc>
        <w:tc>
          <w:tcPr>
            <w:tcW w:w="1462" w:type="dxa"/>
          </w:tcPr>
          <w:p w14:paraId="49E9BA56" w14:textId="77777777" w:rsidR="002475CB" w:rsidRPr="00DC1773" w:rsidRDefault="002475CB" w:rsidP="002475CB">
            <w:pPr>
              <w:pStyle w:val="p-consdtnormal"/>
              <w:spacing w:before="0" w:beforeAutospacing="0" w:after="0" w:afterAutospacing="0"/>
              <w:rPr>
                <w:b/>
                <w:color w:val="242424"/>
                <w:szCs w:val="18"/>
              </w:rPr>
            </w:pPr>
            <w:r w:rsidRPr="00DC1773">
              <w:rPr>
                <w:rStyle w:val="word-wrapper"/>
                <w:b/>
                <w:color w:val="242424"/>
                <w:szCs w:val="18"/>
              </w:rPr>
              <w:t>Кол-во эл. стр.</w:t>
            </w:r>
          </w:p>
        </w:tc>
        <w:tc>
          <w:tcPr>
            <w:tcW w:w="1583" w:type="dxa"/>
          </w:tcPr>
          <w:p w14:paraId="269E5EAB" w14:textId="77777777" w:rsidR="002475CB" w:rsidRPr="00DC1773" w:rsidRDefault="002475CB" w:rsidP="002475CB">
            <w:pPr>
              <w:pStyle w:val="p-consdtnormal"/>
              <w:spacing w:before="0" w:beforeAutospacing="0" w:after="0" w:afterAutospacing="0"/>
              <w:rPr>
                <w:b/>
                <w:color w:val="242424"/>
                <w:szCs w:val="18"/>
                <w:lang w:val="ru-RU"/>
              </w:rPr>
            </w:pPr>
            <w:r w:rsidRPr="00DC1773">
              <w:rPr>
                <w:b/>
                <w:color w:val="242424"/>
                <w:szCs w:val="18"/>
                <w:lang w:val="ru-RU"/>
              </w:rPr>
              <w:t>Примечание</w:t>
            </w:r>
          </w:p>
        </w:tc>
      </w:tr>
      <w:tr w:rsidR="005E59E8" w:rsidRPr="00D848DD" w14:paraId="49D2FABA" w14:textId="77777777" w:rsidTr="005E59E8">
        <w:tc>
          <w:tcPr>
            <w:tcW w:w="801" w:type="dxa"/>
          </w:tcPr>
          <w:p w14:paraId="0B642EA0" w14:textId="77777777" w:rsidR="00CB2816" w:rsidRPr="002475CB" w:rsidRDefault="002475CB" w:rsidP="00247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453" w:type="dxa"/>
          </w:tcPr>
          <w:p w14:paraId="1D5D5930" w14:textId="77777777" w:rsidR="00CB2816" w:rsidRPr="002475CB" w:rsidRDefault="002475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134-92-Объектные и локальные сметы Т5К2 (2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.)</w:t>
            </w:r>
          </w:p>
        </w:tc>
        <w:tc>
          <w:tcPr>
            <w:tcW w:w="1757" w:type="dxa"/>
          </w:tcPr>
          <w:p w14:paraId="21334E98" w14:textId="77777777" w:rsidR="00CB2816" w:rsidRPr="00D848DD" w:rsidRDefault="0073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5A1">
              <w:rPr>
                <w:rFonts w:ascii="Times New Roman" w:hAnsi="Times New Roman" w:cs="Times New Roman"/>
                <w:sz w:val="24"/>
                <w:szCs w:val="24"/>
              </w:rPr>
              <w:t>188 973 056</w:t>
            </w:r>
          </w:p>
        </w:tc>
        <w:tc>
          <w:tcPr>
            <w:tcW w:w="2287" w:type="dxa"/>
          </w:tcPr>
          <w:p w14:paraId="485AF3FC" w14:textId="77777777" w:rsidR="00CB2816" w:rsidRPr="007345A1" w:rsidRDefault="007345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20.10.2022</w:t>
            </w:r>
          </w:p>
        </w:tc>
        <w:tc>
          <w:tcPr>
            <w:tcW w:w="1552" w:type="dxa"/>
          </w:tcPr>
          <w:p w14:paraId="644EF16C" w14:textId="77777777" w:rsidR="00CB2816" w:rsidRPr="002475CB" w:rsidRDefault="002475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28.06.2023</w:t>
            </w:r>
          </w:p>
        </w:tc>
        <w:tc>
          <w:tcPr>
            <w:tcW w:w="1665" w:type="dxa"/>
          </w:tcPr>
          <w:p w14:paraId="4390A522" w14:textId="77777777" w:rsidR="00CB2816" w:rsidRPr="007345A1" w:rsidRDefault="007345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Зенько В.П.</w:t>
            </w:r>
          </w:p>
        </w:tc>
        <w:tc>
          <w:tcPr>
            <w:tcW w:w="1462" w:type="dxa"/>
          </w:tcPr>
          <w:p w14:paraId="1F1BEE95" w14:textId="77777777" w:rsidR="00CB2816" w:rsidRPr="007345A1" w:rsidRDefault="007345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168</w:t>
            </w:r>
          </w:p>
        </w:tc>
        <w:tc>
          <w:tcPr>
            <w:tcW w:w="1583" w:type="dxa"/>
          </w:tcPr>
          <w:p w14:paraId="0D9C8CD2" w14:textId="77777777" w:rsidR="00CB2816" w:rsidRPr="00D848DD" w:rsidRDefault="00CB2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9E8" w:rsidRPr="00D848DD" w14:paraId="7A6D5C06" w14:textId="77777777" w:rsidTr="005E59E8">
        <w:tc>
          <w:tcPr>
            <w:tcW w:w="801" w:type="dxa"/>
          </w:tcPr>
          <w:p w14:paraId="3DE99261" w14:textId="77777777" w:rsidR="00CB2816" w:rsidRPr="002475CB" w:rsidRDefault="002475CB" w:rsidP="00247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453" w:type="dxa"/>
          </w:tcPr>
          <w:p w14:paraId="44A160CA" w14:textId="77777777" w:rsidR="00CB2816" w:rsidRPr="002475CB" w:rsidRDefault="002475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134-92-Организация строительства Т4 (2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.)</w:t>
            </w:r>
          </w:p>
        </w:tc>
        <w:tc>
          <w:tcPr>
            <w:tcW w:w="1757" w:type="dxa"/>
          </w:tcPr>
          <w:p w14:paraId="7E0AFF25" w14:textId="77777777" w:rsidR="00CB2816" w:rsidRPr="00D848DD" w:rsidRDefault="0073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5A1">
              <w:rPr>
                <w:rFonts w:ascii="Times New Roman" w:hAnsi="Times New Roman" w:cs="Times New Roman"/>
                <w:sz w:val="24"/>
                <w:szCs w:val="24"/>
              </w:rPr>
              <w:t>11 522 048</w:t>
            </w:r>
          </w:p>
        </w:tc>
        <w:tc>
          <w:tcPr>
            <w:tcW w:w="2287" w:type="dxa"/>
          </w:tcPr>
          <w:p w14:paraId="06EB1F83" w14:textId="77777777" w:rsidR="00CB2816" w:rsidRPr="007345A1" w:rsidRDefault="007345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20.10.2022</w:t>
            </w:r>
          </w:p>
        </w:tc>
        <w:tc>
          <w:tcPr>
            <w:tcW w:w="1552" w:type="dxa"/>
          </w:tcPr>
          <w:p w14:paraId="05249BD1" w14:textId="77777777" w:rsidR="00CB2816" w:rsidRPr="002475CB" w:rsidRDefault="002475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28.06.2023</w:t>
            </w:r>
          </w:p>
        </w:tc>
        <w:tc>
          <w:tcPr>
            <w:tcW w:w="1665" w:type="dxa"/>
          </w:tcPr>
          <w:p w14:paraId="687A4F61" w14:textId="77777777" w:rsidR="00CB2816" w:rsidRPr="00D848DD" w:rsidRDefault="00CB2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14:paraId="37442DC1" w14:textId="77777777" w:rsidR="00CB2816" w:rsidRPr="007345A1" w:rsidRDefault="007345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583" w:type="dxa"/>
          </w:tcPr>
          <w:p w14:paraId="4D9C2612" w14:textId="77777777" w:rsidR="00CB2816" w:rsidRPr="00D848DD" w:rsidRDefault="00CB2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9E8" w:rsidRPr="00D848DD" w14:paraId="5368FDAE" w14:textId="77777777" w:rsidTr="005E59E8">
        <w:tc>
          <w:tcPr>
            <w:tcW w:w="801" w:type="dxa"/>
          </w:tcPr>
          <w:p w14:paraId="50704A10" w14:textId="77777777" w:rsidR="00CB2816" w:rsidRPr="002475CB" w:rsidRDefault="002475CB" w:rsidP="00247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453" w:type="dxa"/>
          </w:tcPr>
          <w:p w14:paraId="7ED639A0" w14:textId="77777777" w:rsidR="00CB2816" w:rsidRPr="002475CB" w:rsidRDefault="002475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134-92-Сводный сметный расчет Т5К1 (2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.)</w:t>
            </w:r>
          </w:p>
        </w:tc>
        <w:tc>
          <w:tcPr>
            <w:tcW w:w="1757" w:type="dxa"/>
          </w:tcPr>
          <w:p w14:paraId="7B6DABF4" w14:textId="77777777" w:rsidR="00CB2816" w:rsidRPr="00D848DD" w:rsidRDefault="0073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5A1">
              <w:rPr>
                <w:rFonts w:ascii="Times New Roman" w:hAnsi="Times New Roman" w:cs="Times New Roman"/>
                <w:sz w:val="24"/>
                <w:szCs w:val="24"/>
              </w:rPr>
              <w:t>9 695 232</w:t>
            </w:r>
          </w:p>
        </w:tc>
        <w:tc>
          <w:tcPr>
            <w:tcW w:w="2287" w:type="dxa"/>
          </w:tcPr>
          <w:p w14:paraId="396AA128" w14:textId="77777777" w:rsidR="00CB2816" w:rsidRPr="007345A1" w:rsidRDefault="007345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20.10.2022</w:t>
            </w:r>
          </w:p>
        </w:tc>
        <w:tc>
          <w:tcPr>
            <w:tcW w:w="1552" w:type="dxa"/>
          </w:tcPr>
          <w:p w14:paraId="4AB55C90" w14:textId="77777777" w:rsidR="00CB2816" w:rsidRPr="002475CB" w:rsidRDefault="002475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28.06.2023</w:t>
            </w:r>
          </w:p>
        </w:tc>
        <w:tc>
          <w:tcPr>
            <w:tcW w:w="1665" w:type="dxa"/>
          </w:tcPr>
          <w:p w14:paraId="2AACE2C5" w14:textId="77777777" w:rsidR="00CB2816" w:rsidRPr="00D848DD" w:rsidRDefault="00CB2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14:paraId="45846CF8" w14:textId="77777777" w:rsidR="00CB2816" w:rsidRPr="007345A1" w:rsidRDefault="007345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583" w:type="dxa"/>
          </w:tcPr>
          <w:p w14:paraId="045531ED" w14:textId="77777777" w:rsidR="00CB2816" w:rsidRPr="00D848DD" w:rsidRDefault="00CB2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5CB" w:rsidRPr="00D848DD" w14:paraId="304B1A64" w14:textId="77777777" w:rsidTr="005E59E8">
        <w:tc>
          <w:tcPr>
            <w:tcW w:w="801" w:type="dxa"/>
          </w:tcPr>
          <w:p w14:paraId="7DD8D8F8" w14:textId="77777777" w:rsidR="002475CB" w:rsidRDefault="002475CB" w:rsidP="005E59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3" w:type="dxa"/>
          </w:tcPr>
          <w:p w14:paraId="03089D5B" w14:textId="77777777" w:rsidR="002475CB" w:rsidRPr="00D848DD" w:rsidRDefault="00247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7C8957E3" w14:textId="77777777" w:rsidR="002475CB" w:rsidRPr="00D848DD" w:rsidRDefault="00247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14:paraId="3BFDA9A3" w14:textId="77777777" w:rsidR="002475CB" w:rsidRPr="00D848DD" w:rsidRDefault="00247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0D619AAD" w14:textId="77777777" w:rsidR="002475CB" w:rsidRPr="00D848DD" w:rsidRDefault="00247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747784C2" w14:textId="77777777" w:rsidR="002475CB" w:rsidRPr="00D848DD" w:rsidRDefault="00247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14:paraId="282D033C" w14:textId="77777777" w:rsidR="002475CB" w:rsidRPr="00D848DD" w:rsidRDefault="00247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61E1D8E8" w14:textId="77777777" w:rsidR="002475CB" w:rsidRPr="00D848DD" w:rsidRDefault="00247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5CB" w:rsidRPr="00D848DD" w14:paraId="48C220DB" w14:textId="77777777" w:rsidTr="005E59E8">
        <w:tc>
          <w:tcPr>
            <w:tcW w:w="801" w:type="dxa"/>
          </w:tcPr>
          <w:p w14:paraId="4C404D90" w14:textId="77777777" w:rsidR="002475CB" w:rsidRDefault="002475CB" w:rsidP="00247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3" w:type="dxa"/>
          </w:tcPr>
          <w:p w14:paraId="59EC61FB" w14:textId="77777777" w:rsidR="002475CB" w:rsidRPr="00D848DD" w:rsidRDefault="00247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5C77BDC3" w14:textId="77777777" w:rsidR="002475CB" w:rsidRPr="00D848DD" w:rsidRDefault="00247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14:paraId="78B7CB09" w14:textId="77777777" w:rsidR="002475CB" w:rsidRPr="00D848DD" w:rsidRDefault="00247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3DF5195F" w14:textId="77777777" w:rsidR="002475CB" w:rsidRPr="00D848DD" w:rsidRDefault="00247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7EDB2A26" w14:textId="77777777" w:rsidR="002475CB" w:rsidRPr="00D848DD" w:rsidRDefault="00247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14:paraId="38ECEF70" w14:textId="77777777" w:rsidR="002475CB" w:rsidRPr="00D848DD" w:rsidRDefault="00247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74AA6A6F" w14:textId="77777777" w:rsidR="002475CB" w:rsidRPr="00D848DD" w:rsidRDefault="00247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734733" w14:textId="77777777" w:rsidR="00AB5FD6" w:rsidRDefault="00AB5FD6">
      <w:pPr>
        <w:rPr>
          <w:rFonts w:ascii="Times New Roman" w:hAnsi="Times New Roman" w:cs="Times New Roman"/>
          <w:sz w:val="24"/>
        </w:rPr>
      </w:pPr>
    </w:p>
    <w:p w14:paraId="137F60F9" w14:textId="77777777" w:rsidR="00AB5FD6" w:rsidRDefault="00AB5FD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18B7E416" w14:textId="77777777" w:rsidR="00B77F3B" w:rsidRPr="004B2A6C" w:rsidRDefault="00B77F3B" w:rsidP="004B2A6C">
      <w:pPr>
        <w:pStyle w:val="p-normal"/>
        <w:shd w:val="clear" w:color="auto" w:fill="FFFFFF"/>
        <w:spacing w:before="0" w:beforeAutospacing="0" w:after="0" w:afterAutospacing="0"/>
        <w:jc w:val="center"/>
        <w:rPr>
          <w:b/>
          <w:color w:val="ED7D31" w:themeColor="accent2"/>
        </w:rPr>
      </w:pPr>
      <w:r w:rsidRPr="004B2A6C">
        <w:rPr>
          <w:color w:val="ED7D31" w:themeColor="accent2"/>
          <w:lang w:val="ru-RU"/>
        </w:rPr>
        <w:lastRenderedPageBreak/>
        <w:t>Пример</w:t>
      </w:r>
      <w:r w:rsidRPr="004B2A6C">
        <w:rPr>
          <w:b/>
          <w:color w:val="ED7D31" w:themeColor="accent2"/>
          <w:lang w:val="ru-RU"/>
        </w:rPr>
        <w:t xml:space="preserve"> </w:t>
      </w:r>
      <w:r w:rsidRPr="004B2A6C">
        <w:rPr>
          <w:rStyle w:val="word-wrapper"/>
          <w:bCs/>
          <w:color w:val="ED7D31" w:themeColor="accent2"/>
        </w:rPr>
        <w:t>ПОСТАНОВЛЕНИЕ МИНИСТЕРСТВА ЮСТИЦИИ РЕСПУБЛИКИ БЕЛАРУСЬ</w:t>
      </w:r>
      <w:r w:rsidRPr="004B2A6C">
        <w:rPr>
          <w:rStyle w:val="word-wrapper"/>
          <w:bCs/>
          <w:color w:val="ED7D31" w:themeColor="accent2"/>
          <w:lang w:val="ru-RU"/>
        </w:rPr>
        <w:t xml:space="preserve"> </w:t>
      </w:r>
      <w:r w:rsidRPr="004B2A6C">
        <w:rPr>
          <w:rStyle w:val="h-normal"/>
          <w:bCs/>
          <w:color w:val="ED7D31" w:themeColor="accent2"/>
        </w:rPr>
        <w:t>6 февраля 2019 г. N 20</w:t>
      </w:r>
      <w:r w:rsidRPr="004B2A6C">
        <w:rPr>
          <w:rStyle w:val="h-normal"/>
          <w:bCs/>
          <w:color w:val="ED7D31" w:themeColor="accent2"/>
          <w:lang w:val="ru-RU"/>
        </w:rPr>
        <w:t xml:space="preserve"> </w:t>
      </w:r>
      <w:r w:rsidRPr="004B2A6C">
        <w:rPr>
          <w:rStyle w:val="word-wrapper"/>
          <w:bCs/>
          <w:color w:val="ED7D31" w:themeColor="accent2"/>
        </w:rPr>
        <w:t>ОБ УТВЕРЖДЕНИИ ПРАВИЛ РАБОТЫ С ДОКУМЕНТАМИ В ЭЛЕКТРОННОМ ВИДЕ В АРХИВАХ ГОСУДАРСТВЕННЫХ ОРГАНОВ, ИНЫХ ОРГАНИЗАЦИЙ</w:t>
      </w:r>
    </w:p>
    <w:p w14:paraId="61B5D93C" w14:textId="77777777" w:rsidR="00D848DD" w:rsidRPr="006E251A" w:rsidRDefault="009111DC">
      <w:pPr>
        <w:rPr>
          <w:rFonts w:ascii="Times New Roman" w:hAnsi="Times New Roman" w:cs="Times New Roman"/>
          <w:b/>
          <w:sz w:val="32"/>
          <w:lang w:val="ru-RU"/>
        </w:rPr>
      </w:pPr>
      <w:r w:rsidRPr="006E251A">
        <w:rPr>
          <w:rFonts w:ascii="Times New Roman" w:hAnsi="Times New Roman" w:cs="Times New Roman"/>
          <w:b/>
          <w:sz w:val="32"/>
          <w:lang w:val="ru-RU"/>
        </w:rPr>
        <w:t>Опись электронный дел за 1992 год (либо любой период)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648"/>
        <w:gridCol w:w="2923"/>
        <w:gridCol w:w="1829"/>
        <w:gridCol w:w="1683"/>
        <w:gridCol w:w="1372"/>
        <w:gridCol w:w="1965"/>
        <w:gridCol w:w="995"/>
        <w:gridCol w:w="1583"/>
      </w:tblGrid>
      <w:tr w:rsidR="00AB5FD6" w:rsidRPr="009111DC" w14:paraId="146D07AD" w14:textId="77777777" w:rsidTr="006E251A">
        <w:tc>
          <w:tcPr>
            <w:tcW w:w="14560" w:type="dxa"/>
            <w:gridSpan w:val="9"/>
          </w:tcPr>
          <w:p w14:paraId="185BCA4F" w14:textId="77777777" w:rsidR="00AB5FD6" w:rsidRPr="009111DC" w:rsidRDefault="00AB5FD6" w:rsidP="00AB5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111DC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Опись электронных дел</w:t>
            </w:r>
          </w:p>
        </w:tc>
      </w:tr>
      <w:tr w:rsidR="006E251A" w:rsidRPr="009111DC" w14:paraId="009AE4E1" w14:textId="77777777" w:rsidTr="006E251A">
        <w:tc>
          <w:tcPr>
            <w:tcW w:w="562" w:type="dxa"/>
          </w:tcPr>
          <w:p w14:paraId="35CC3C8F" w14:textId="77777777" w:rsidR="00AB5FD6" w:rsidRPr="009111DC" w:rsidRDefault="00AB5F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1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№п/п</w:t>
            </w:r>
          </w:p>
        </w:tc>
        <w:tc>
          <w:tcPr>
            <w:tcW w:w="1648" w:type="dxa"/>
          </w:tcPr>
          <w:p w14:paraId="773C0314" w14:textId="77777777" w:rsidR="00AB5FD6" w:rsidRPr="009111DC" w:rsidRDefault="009111D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111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Индекс НТДЭВ</w:t>
            </w:r>
          </w:p>
        </w:tc>
        <w:tc>
          <w:tcPr>
            <w:tcW w:w="2923" w:type="dxa"/>
          </w:tcPr>
          <w:p w14:paraId="544EFAE5" w14:textId="77777777" w:rsidR="00AB5FD6" w:rsidRPr="009111DC" w:rsidRDefault="009111D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111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Заголовок НТДЭВ</w:t>
            </w:r>
          </w:p>
        </w:tc>
        <w:tc>
          <w:tcPr>
            <w:tcW w:w="1829" w:type="dxa"/>
          </w:tcPr>
          <w:p w14:paraId="74FBFAEE" w14:textId="77777777" w:rsidR="00AB5FD6" w:rsidRPr="009111DC" w:rsidRDefault="009111D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111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Дата НТДЭВ </w:t>
            </w:r>
            <w:r w:rsidRPr="009111DC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:lang w:val="ru-RU"/>
              </w:rPr>
              <w:t>(либо год разработки или даты санирования?)</w:t>
            </w:r>
          </w:p>
        </w:tc>
        <w:tc>
          <w:tcPr>
            <w:tcW w:w="1683" w:type="dxa"/>
          </w:tcPr>
          <w:p w14:paraId="01D67134" w14:textId="77777777" w:rsidR="00AB5FD6" w:rsidRPr="009111DC" w:rsidRDefault="009111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1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Количество объектов хранения (комплектов)</w:t>
            </w:r>
          </w:p>
        </w:tc>
        <w:tc>
          <w:tcPr>
            <w:tcW w:w="1372" w:type="dxa"/>
          </w:tcPr>
          <w:p w14:paraId="1AC18B5E" w14:textId="77777777" w:rsidR="00AB5FD6" w:rsidRPr="009111DC" w:rsidRDefault="009111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1DC">
              <w:rPr>
                <w:rStyle w:val="word-wrapper"/>
                <w:rFonts w:ascii="Times New Roman" w:hAnsi="Times New Roman" w:cs="Times New Roman"/>
                <w:b/>
                <w:color w:val="242424"/>
                <w:sz w:val="24"/>
                <w:szCs w:val="24"/>
                <w:shd w:val="clear" w:color="auto" w:fill="FFFFFF"/>
              </w:rPr>
              <w:t xml:space="preserve">Общий объем </w:t>
            </w:r>
            <w:r w:rsidRPr="009111DC">
              <w:rPr>
                <w:rStyle w:val="word-wrapper"/>
                <w:rFonts w:ascii="Times New Roman" w:hAnsi="Times New Roman" w:cs="Times New Roman"/>
                <w:b/>
                <w:color w:val="242424"/>
                <w:sz w:val="24"/>
                <w:szCs w:val="24"/>
                <w:shd w:val="clear" w:color="auto" w:fill="FFFFFF"/>
                <w:lang w:val="ru-RU"/>
              </w:rPr>
              <w:t>объектов хранения</w:t>
            </w:r>
            <w:r w:rsidRPr="009111DC">
              <w:rPr>
                <w:rStyle w:val="word-wrapper"/>
                <w:rFonts w:ascii="Times New Roman" w:hAnsi="Times New Roman" w:cs="Times New Roman"/>
                <w:b/>
                <w:color w:val="242424"/>
                <w:sz w:val="24"/>
                <w:szCs w:val="24"/>
                <w:shd w:val="clear" w:color="auto" w:fill="FFFFFF"/>
              </w:rPr>
              <w:t xml:space="preserve"> в байтах</w:t>
            </w:r>
          </w:p>
        </w:tc>
        <w:tc>
          <w:tcPr>
            <w:tcW w:w="1965" w:type="dxa"/>
          </w:tcPr>
          <w:p w14:paraId="0E0C66D3" w14:textId="77777777" w:rsidR="009111DC" w:rsidRPr="009111DC" w:rsidRDefault="009111D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111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Общая контрольная характеристика </w:t>
            </w:r>
            <w:r w:rsidRPr="009111DC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:lang w:val="ru-RU"/>
              </w:rPr>
              <w:t>(????)</w:t>
            </w:r>
          </w:p>
        </w:tc>
        <w:tc>
          <w:tcPr>
            <w:tcW w:w="995" w:type="dxa"/>
          </w:tcPr>
          <w:p w14:paraId="0CD176AF" w14:textId="77777777" w:rsidR="00AB5FD6" w:rsidRPr="009111DC" w:rsidRDefault="009111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1DC">
              <w:rPr>
                <w:rStyle w:val="word-wrapper"/>
                <w:rFonts w:ascii="Times New Roman" w:hAnsi="Times New Roman" w:cs="Times New Roman"/>
                <w:b/>
                <w:color w:val="242424"/>
                <w:sz w:val="24"/>
                <w:szCs w:val="18"/>
                <w:lang w:val="ru-RU"/>
              </w:rPr>
              <w:t>О</w:t>
            </w:r>
            <w:r w:rsidRPr="009111DC">
              <w:rPr>
                <w:rStyle w:val="word-wrapper"/>
                <w:b/>
                <w:color w:val="242424"/>
                <w:szCs w:val="18"/>
                <w:lang w:val="ru-RU"/>
              </w:rPr>
              <w:t xml:space="preserve">бщее </w:t>
            </w:r>
            <w:r w:rsidRPr="009111DC">
              <w:rPr>
                <w:rStyle w:val="word-wrapper"/>
                <w:rFonts w:ascii="Times New Roman" w:hAnsi="Times New Roman" w:cs="Times New Roman"/>
                <w:b/>
                <w:color w:val="242424"/>
                <w:sz w:val="24"/>
                <w:szCs w:val="18"/>
              </w:rPr>
              <w:t>Кол-во эл. стр.</w:t>
            </w:r>
          </w:p>
        </w:tc>
        <w:tc>
          <w:tcPr>
            <w:tcW w:w="1583" w:type="dxa"/>
          </w:tcPr>
          <w:p w14:paraId="5AC2DCBB" w14:textId="77777777" w:rsidR="00AB5FD6" w:rsidRPr="009111DC" w:rsidRDefault="009111D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111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6E251A" w:rsidRPr="009111DC" w14:paraId="75F40A44" w14:textId="77777777" w:rsidTr="006E251A">
        <w:tc>
          <w:tcPr>
            <w:tcW w:w="562" w:type="dxa"/>
          </w:tcPr>
          <w:p w14:paraId="514B3147" w14:textId="77777777" w:rsidR="00AB5FD6" w:rsidRPr="009111DC" w:rsidRDefault="009111DC" w:rsidP="00911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48" w:type="dxa"/>
          </w:tcPr>
          <w:p w14:paraId="4CAE4AB5" w14:textId="77777777" w:rsidR="00AB5FD6" w:rsidRPr="009111DC" w:rsidRDefault="009111DC" w:rsidP="00911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923" w:type="dxa"/>
          </w:tcPr>
          <w:p w14:paraId="5574E5DB" w14:textId="77777777" w:rsidR="00AB5FD6" w:rsidRPr="009111DC" w:rsidRDefault="009111DC" w:rsidP="00911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829" w:type="dxa"/>
          </w:tcPr>
          <w:p w14:paraId="00A2F62D" w14:textId="77777777" w:rsidR="00AB5FD6" w:rsidRPr="009111DC" w:rsidRDefault="009111DC" w:rsidP="00911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83" w:type="dxa"/>
          </w:tcPr>
          <w:p w14:paraId="06CADA3E" w14:textId="77777777" w:rsidR="00AB5FD6" w:rsidRPr="009111DC" w:rsidRDefault="009111DC" w:rsidP="00911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372" w:type="dxa"/>
          </w:tcPr>
          <w:p w14:paraId="2F23315A" w14:textId="77777777" w:rsidR="00AB5FD6" w:rsidRPr="009111DC" w:rsidRDefault="009111DC" w:rsidP="00911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965" w:type="dxa"/>
          </w:tcPr>
          <w:p w14:paraId="74290AD8" w14:textId="77777777" w:rsidR="00AB5FD6" w:rsidRPr="009111DC" w:rsidRDefault="009111DC" w:rsidP="00911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995" w:type="dxa"/>
          </w:tcPr>
          <w:p w14:paraId="6591EB0D" w14:textId="77777777" w:rsidR="00AB5FD6" w:rsidRPr="009111DC" w:rsidRDefault="009111DC" w:rsidP="00911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83" w:type="dxa"/>
          </w:tcPr>
          <w:p w14:paraId="29F34D95" w14:textId="77777777" w:rsidR="00AB5FD6" w:rsidRPr="009111DC" w:rsidRDefault="009111DC" w:rsidP="00911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6E251A" w:rsidRPr="009111DC" w14:paraId="5C8F6B00" w14:textId="77777777" w:rsidTr="006E251A">
        <w:tc>
          <w:tcPr>
            <w:tcW w:w="562" w:type="dxa"/>
          </w:tcPr>
          <w:p w14:paraId="2E3ADB4C" w14:textId="77777777" w:rsidR="009111DC" w:rsidRPr="009111DC" w:rsidRDefault="009111DC" w:rsidP="009111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48" w:type="dxa"/>
          </w:tcPr>
          <w:p w14:paraId="22FBD18C" w14:textId="77777777" w:rsidR="009111DC" w:rsidRPr="009111DC" w:rsidRDefault="009111DC" w:rsidP="009111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134-92</w:t>
            </w:r>
          </w:p>
        </w:tc>
        <w:tc>
          <w:tcPr>
            <w:tcW w:w="2923" w:type="dxa"/>
          </w:tcPr>
          <w:p w14:paraId="31A2A0A8" w14:textId="77777777" w:rsidR="009111DC" w:rsidRPr="002475CB" w:rsidRDefault="009111DC" w:rsidP="009111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Газоснабжение колхоза Белая Русь Пуховичского района</w:t>
            </w:r>
          </w:p>
        </w:tc>
        <w:tc>
          <w:tcPr>
            <w:tcW w:w="1829" w:type="dxa"/>
          </w:tcPr>
          <w:p w14:paraId="46FA1ABB" w14:textId="77777777" w:rsidR="009111DC" w:rsidRPr="009111DC" w:rsidRDefault="009111DC" w:rsidP="009111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1992 </w:t>
            </w:r>
          </w:p>
        </w:tc>
        <w:tc>
          <w:tcPr>
            <w:tcW w:w="1683" w:type="dxa"/>
          </w:tcPr>
          <w:p w14:paraId="03E05FA3" w14:textId="77777777" w:rsidR="009111DC" w:rsidRPr="009111DC" w:rsidRDefault="009111DC" w:rsidP="009111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72" w:type="dxa"/>
          </w:tcPr>
          <w:p w14:paraId="51C1B2AD" w14:textId="77777777" w:rsidR="009111DC" w:rsidRPr="007345A1" w:rsidRDefault="009111DC" w:rsidP="009111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210 190 336</w:t>
            </w:r>
          </w:p>
        </w:tc>
        <w:tc>
          <w:tcPr>
            <w:tcW w:w="1965" w:type="dxa"/>
          </w:tcPr>
          <w:p w14:paraId="0EF0751C" w14:textId="77777777" w:rsidR="009111DC" w:rsidRPr="009111DC" w:rsidRDefault="009111DC" w:rsidP="00911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39C979FB" w14:textId="77777777" w:rsidR="009111DC" w:rsidRPr="009111DC" w:rsidRDefault="009111DC" w:rsidP="00911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193</w:t>
            </w:r>
          </w:p>
        </w:tc>
        <w:tc>
          <w:tcPr>
            <w:tcW w:w="1583" w:type="dxa"/>
          </w:tcPr>
          <w:p w14:paraId="01595E9D" w14:textId="77777777" w:rsidR="009111DC" w:rsidRPr="00364C8D" w:rsidRDefault="00364C8D" w:rsidP="009111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«ДЭВ»</w:t>
            </w:r>
          </w:p>
        </w:tc>
      </w:tr>
      <w:tr w:rsidR="006E251A" w:rsidRPr="009111DC" w14:paraId="5666E41D" w14:textId="77777777" w:rsidTr="006E251A">
        <w:tc>
          <w:tcPr>
            <w:tcW w:w="562" w:type="dxa"/>
          </w:tcPr>
          <w:p w14:paraId="0508C129" w14:textId="77777777" w:rsidR="009111DC" w:rsidRPr="009111DC" w:rsidRDefault="009111DC" w:rsidP="009111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648" w:type="dxa"/>
          </w:tcPr>
          <w:p w14:paraId="3BE6FEE3" w14:textId="77777777" w:rsidR="009111DC" w:rsidRPr="009111DC" w:rsidRDefault="009111DC" w:rsidP="009111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148-92</w:t>
            </w:r>
          </w:p>
        </w:tc>
        <w:tc>
          <w:tcPr>
            <w:tcW w:w="2923" w:type="dxa"/>
          </w:tcPr>
          <w:p w14:paraId="27CD1EC3" w14:textId="77777777" w:rsidR="009111DC" w:rsidRPr="009111DC" w:rsidRDefault="009111DC" w:rsidP="009111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Газоснабжение к-за им. Ленина Кличевского р-на</w:t>
            </w:r>
          </w:p>
        </w:tc>
        <w:tc>
          <w:tcPr>
            <w:tcW w:w="1829" w:type="dxa"/>
          </w:tcPr>
          <w:p w14:paraId="0321DF95" w14:textId="77777777" w:rsidR="009111DC" w:rsidRPr="009111DC" w:rsidRDefault="009111DC" w:rsidP="009111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1992</w:t>
            </w:r>
          </w:p>
        </w:tc>
        <w:tc>
          <w:tcPr>
            <w:tcW w:w="1683" w:type="dxa"/>
          </w:tcPr>
          <w:p w14:paraId="458B0835" w14:textId="77777777" w:rsidR="009111DC" w:rsidRPr="009111DC" w:rsidRDefault="009111DC" w:rsidP="009111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372" w:type="dxa"/>
          </w:tcPr>
          <w:p w14:paraId="01C6B220" w14:textId="77777777" w:rsidR="009111DC" w:rsidRPr="009111DC" w:rsidRDefault="009111DC" w:rsidP="009111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 архива</w:t>
            </w:r>
          </w:p>
        </w:tc>
        <w:tc>
          <w:tcPr>
            <w:tcW w:w="1965" w:type="dxa"/>
          </w:tcPr>
          <w:p w14:paraId="3EAC2A13" w14:textId="77777777" w:rsidR="009111DC" w:rsidRPr="009111DC" w:rsidRDefault="009111DC" w:rsidP="00911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6DD6FA70" w14:textId="77777777" w:rsidR="009111DC" w:rsidRPr="009111DC" w:rsidRDefault="009111DC" w:rsidP="009111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 же</w:t>
            </w:r>
          </w:p>
        </w:tc>
        <w:tc>
          <w:tcPr>
            <w:tcW w:w="1583" w:type="dxa"/>
          </w:tcPr>
          <w:p w14:paraId="6B527BDE" w14:textId="77777777" w:rsidR="009111DC" w:rsidRPr="009111DC" w:rsidRDefault="00364C8D" w:rsidP="00911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«ДЭВ»</w:t>
            </w:r>
          </w:p>
        </w:tc>
      </w:tr>
      <w:tr w:rsidR="006E251A" w:rsidRPr="009111DC" w14:paraId="7295E856" w14:textId="77777777" w:rsidTr="006E251A">
        <w:tc>
          <w:tcPr>
            <w:tcW w:w="562" w:type="dxa"/>
          </w:tcPr>
          <w:p w14:paraId="444A1F1A" w14:textId="77777777" w:rsidR="009111DC" w:rsidRDefault="009111DC" w:rsidP="009111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</w:t>
            </w:r>
          </w:p>
        </w:tc>
        <w:tc>
          <w:tcPr>
            <w:tcW w:w="1648" w:type="dxa"/>
          </w:tcPr>
          <w:p w14:paraId="6A97F7DE" w14:textId="77777777" w:rsidR="009111DC" w:rsidRPr="009111DC" w:rsidRDefault="009111DC" w:rsidP="00911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14:paraId="630CEE2A" w14:textId="77777777" w:rsidR="009111DC" w:rsidRPr="009111DC" w:rsidRDefault="009111DC" w:rsidP="00911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14:paraId="0219BE64" w14:textId="77777777" w:rsidR="009111DC" w:rsidRPr="009111DC" w:rsidRDefault="009111DC" w:rsidP="00911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30A9C2D8" w14:textId="77777777" w:rsidR="009111DC" w:rsidRPr="009111DC" w:rsidRDefault="009111DC" w:rsidP="00911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14:paraId="7BA49B01" w14:textId="77777777" w:rsidR="009111DC" w:rsidRPr="009111DC" w:rsidRDefault="009111DC" w:rsidP="00911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74DB7197" w14:textId="77777777" w:rsidR="009111DC" w:rsidRPr="009111DC" w:rsidRDefault="009111DC" w:rsidP="00911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21A1B45B" w14:textId="77777777" w:rsidR="009111DC" w:rsidRPr="009111DC" w:rsidRDefault="009111DC" w:rsidP="00911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5390BC55" w14:textId="77777777" w:rsidR="009111DC" w:rsidRPr="009111DC" w:rsidRDefault="009111DC" w:rsidP="00911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51A" w:rsidRPr="009111DC" w14:paraId="2DA236F8" w14:textId="77777777" w:rsidTr="006E251A">
        <w:tc>
          <w:tcPr>
            <w:tcW w:w="562" w:type="dxa"/>
          </w:tcPr>
          <w:p w14:paraId="7BFF14D0" w14:textId="77777777" w:rsidR="009111DC" w:rsidRDefault="009111DC" w:rsidP="009111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1648" w:type="dxa"/>
          </w:tcPr>
          <w:p w14:paraId="03CE6D39" w14:textId="77777777" w:rsidR="009111DC" w:rsidRPr="006E251A" w:rsidRDefault="006E251A" w:rsidP="009111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211-92</w:t>
            </w:r>
          </w:p>
        </w:tc>
        <w:tc>
          <w:tcPr>
            <w:tcW w:w="2923" w:type="dxa"/>
          </w:tcPr>
          <w:p w14:paraId="2140C859" w14:textId="77777777" w:rsidR="009111DC" w:rsidRPr="006E251A" w:rsidRDefault="006E251A" w:rsidP="009111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Внеплощадочный газопровод к Белорусской ГРЭС г. Орех</w:t>
            </w:r>
          </w:p>
        </w:tc>
        <w:tc>
          <w:tcPr>
            <w:tcW w:w="1829" w:type="dxa"/>
          </w:tcPr>
          <w:p w14:paraId="4D52D15A" w14:textId="77777777" w:rsidR="009111DC" w:rsidRPr="006E251A" w:rsidRDefault="006E251A" w:rsidP="009111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1992</w:t>
            </w:r>
          </w:p>
        </w:tc>
        <w:tc>
          <w:tcPr>
            <w:tcW w:w="1683" w:type="dxa"/>
          </w:tcPr>
          <w:p w14:paraId="7D364D6C" w14:textId="77777777" w:rsidR="009111DC" w:rsidRPr="006E251A" w:rsidRDefault="006E251A" w:rsidP="009111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372" w:type="dxa"/>
          </w:tcPr>
          <w:p w14:paraId="27451F5F" w14:textId="77777777" w:rsidR="009111DC" w:rsidRPr="009111DC" w:rsidRDefault="009111DC" w:rsidP="00911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21D15229" w14:textId="77777777" w:rsidR="009111DC" w:rsidRPr="009111DC" w:rsidRDefault="009111DC" w:rsidP="00911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7649AFC8" w14:textId="77777777" w:rsidR="009111DC" w:rsidRPr="006E251A" w:rsidRDefault="006E251A" w:rsidP="009111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605</w:t>
            </w:r>
          </w:p>
        </w:tc>
        <w:tc>
          <w:tcPr>
            <w:tcW w:w="1583" w:type="dxa"/>
          </w:tcPr>
          <w:p w14:paraId="03E9710A" w14:textId="77777777" w:rsidR="009111DC" w:rsidRPr="009111DC" w:rsidRDefault="00364C8D" w:rsidP="00911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«ДЭВ»</w:t>
            </w:r>
          </w:p>
        </w:tc>
      </w:tr>
    </w:tbl>
    <w:p w14:paraId="4323939F" w14:textId="77777777" w:rsidR="00AB5FD6" w:rsidRDefault="00AB5FD6">
      <w:pPr>
        <w:rPr>
          <w:rFonts w:ascii="Times New Roman" w:hAnsi="Times New Roman" w:cs="Times New Roman"/>
          <w:sz w:val="24"/>
        </w:rPr>
      </w:pPr>
    </w:p>
    <w:p w14:paraId="46E31832" w14:textId="77777777" w:rsidR="006E251A" w:rsidRPr="000B1916" w:rsidRDefault="006E251A">
      <w:pPr>
        <w:rPr>
          <w:rFonts w:ascii="Times New Roman" w:hAnsi="Times New Roman" w:cs="Times New Roman"/>
          <w:sz w:val="28"/>
          <w:lang w:val="ru-RU"/>
        </w:rPr>
      </w:pPr>
      <w:r w:rsidRPr="000B1916">
        <w:rPr>
          <w:rFonts w:ascii="Times New Roman" w:hAnsi="Times New Roman" w:cs="Times New Roman"/>
          <w:sz w:val="28"/>
          <w:lang w:val="ru-RU"/>
        </w:rPr>
        <w:t>Итого</w:t>
      </w:r>
      <w:r w:rsidR="000B1916" w:rsidRPr="000B1916">
        <w:rPr>
          <w:rFonts w:ascii="Times New Roman" w:hAnsi="Times New Roman" w:cs="Times New Roman"/>
          <w:sz w:val="28"/>
          <w:lang w:val="ru-RU"/>
        </w:rPr>
        <w:t>:</w:t>
      </w:r>
      <w:r w:rsidRPr="000B1916">
        <w:rPr>
          <w:rFonts w:ascii="Times New Roman" w:hAnsi="Times New Roman" w:cs="Times New Roman"/>
          <w:sz w:val="28"/>
          <w:lang w:val="ru-RU"/>
        </w:rPr>
        <w:t xml:space="preserve"> </w:t>
      </w:r>
      <w:r w:rsidRPr="000B1916">
        <w:rPr>
          <w:rFonts w:ascii="Times New Roman" w:hAnsi="Times New Roman" w:cs="Times New Roman"/>
          <w:b/>
          <w:sz w:val="28"/>
          <w:u w:val="single"/>
          <w:lang w:val="ru-RU"/>
        </w:rPr>
        <w:t>42 (сорок два)</w:t>
      </w:r>
      <w:r w:rsidRPr="000B1916">
        <w:rPr>
          <w:rFonts w:ascii="Times New Roman" w:hAnsi="Times New Roman" w:cs="Times New Roman"/>
          <w:sz w:val="28"/>
          <w:lang w:val="ru-RU"/>
        </w:rPr>
        <w:t xml:space="preserve"> научно-технических документов в электронном виде, </w:t>
      </w:r>
      <w:r w:rsidRPr="000B1916">
        <w:rPr>
          <w:rFonts w:ascii="Times New Roman" w:hAnsi="Times New Roman" w:cs="Times New Roman"/>
          <w:b/>
          <w:sz w:val="28"/>
          <w:u w:val="single"/>
          <w:lang w:val="ru-RU"/>
        </w:rPr>
        <w:t>1285 (одна тысяча двести восемьдесят пять)</w:t>
      </w:r>
      <w:r w:rsidRPr="000B1916">
        <w:rPr>
          <w:rFonts w:ascii="Times New Roman" w:hAnsi="Times New Roman" w:cs="Times New Roman"/>
          <w:sz w:val="28"/>
          <w:lang w:val="ru-RU"/>
        </w:rPr>
        <w:t xml:space="preserve"> объектов хранения.</w:t>
      </w:r>
    </w:p>
    <w:p w14:paraId="1124236A" w14:textId="77777777" w:rsidR="006E251A" w:rsidRPr="000B1916" w:rsidRDefault="006E251A">
      <w:pPr>
        <w:rPr>
          <w:rFonts w:ascii="Times New Roman" w:hAnsi="Times New Roman" w:cs="Times New Roman"/>
          <w:sz w:val="28"/>
          <w:lang w:val="ru-RU"/>
        </w:rPr>
      </w:pPr>
      <w:r w:rsidRPr="000B1916">
        <w:rPr>
          <w:rFonts w:ascii="Times New Roman" w:hAnsi="Times New Roman" w:cs="Times New Roman"/>
          <w:sz w:val="28"/>
          <w:lang w:val="ru-RU"/>
        </w:rPr>
        <w:t>Общий объем объектов хранения электронного дела 2 000 000 000 байт</w:t>
      </w:r>
    </w:p>
    <w:sectPr w:rsidR="006E251A" w:rsidRPr="000B1916" w:rsidSect="00D848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DD"/>
    <w:rsid w:val="00067F79"/>
    <w:rsid w:val="000B1916"/>
    <w:rsid w:val="00172290"/>
    <w:rsid w:val="002475CB"/>
    <w:rsid w:val="00364C8D"/>
    <w:rsid w:val="004873A8"/>
    <w:rsid w:val="004B2A6C"/>
    <w:rsid w:val="005E59E8"/>
    <w:rsid w:val="0065055C"/>
    <w:rsid w:val="006D1A77"/>
    <w:rsid w:val="006E251A"/>
    <w:rsid w:val="007345A1"/>
    <w:rsid w:val="009111DC"/>
    <w:rsid w:val="009E3322"/>
    <w:rsid w:val="00AB5FD6"/>
    <w:rsid w:val="00AD472C"/>
    <w:rsid w:val="00B77F3B"/>
    <w:rsid w:val="00BC4D96"/>
    <w:rsid w:val="00CB2816"/>
    <w:rsid w:val="00CB64D7"/>
    <w:rsid w:val="00D848DD"/>
    <w:rsid w:val="00DC1773"/>
    <w:rsid w:val="00F05C73"/>
    <w:rsid w:val="00FC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1FC57"/>
  <w15:chartTrackingRefBased/>
  <w15:docId w15:val="{F61E1231-003F-4149-84E4-BAFB48A9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4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-wrapper">
    <w:name w:val="word-wrapper"/>
    <w:basedOn w:val="a0"/>
    <w:rsid w:val="00CB2816"/>
  </w:style>
  <w:style w:type="paragraph" w:customStyle="1" w:styleId="p-consdtnormal">
    <w:name w:val="p-consdtnormal"/>
    <w:basedOn w:val="a"/>
    <w:rsid w:val="00247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p-normal">
    <w:name w:val="p-normal"/>
    <w:basedOn w:val="a"/>
    <w:rsid w:val="00487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h-normal">
    <w:name w:val="h-normal"/>
    <w:basedOn w:val="a0"/>
    <w:rsid w:val="004873A8"/>
  </w:style>
  <w:style w:type="paragraph" w:customStyle="1" w:styleId="p-consnonformat">
    <w:name w:val="p-consnonformat"/>
    <w:basedOn w:val="a"/>
    <w:rsid w:val="00487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h-consnonformat">
    <w:name w:val="h-consnonformat"/>
    <w:basedOn w:val="a0"/>
    <w:rsid w:val="004873A8"/>
  </w:style>
  <w:style w:type="character" w:customStyle="1" w:styleId="colorff0000">
    <w:name w:val="color__ff0000"/>
    <w:basedOn w:val="a0"/>
    <w:rsid w:val="004873A8"/>
  </w:style>
  <w:style w:type="character" w:customStyle="1" w:styleId="fake-non-breaking-space">
    <w:name w:val="fake-non-breaking-space"/>
    <w:basedOn w:val="a0"/>
    <w:rsid w:val="00B77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Сохранный Евгений Викторович</dc:creator>
  <cp:keywords/>
  <dc:description/>
  <cp:lastModifiedBy>Круминя Елена Айваровна</cp:lastModifiedBy>
  <cp:revision>2</cp:revision>
  <dcterms:created xsi:type="dcterms:W3CDTF">2025-09-08T07:21:00Z</dcterms:created>
  <dcterms:modified xsi:type="dcterms:W3CDTF">2025-09-08T07:21:00Z</dcterms:modified>
</cp:coreProperties>
</file>